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25C2E" w14:textId="08CA48BF" w:rsidR="0093580D" w:rsidRPr="00DB5D46" w:rsidRDefault="0089632D" w:rsidP="00DB5D46">
      <w:pPr>
        <w:pStyle w:val="Zkladntext"/>
        <w:spacing w:before="71"/>
        <w:ind w:left="3048" w:right="3067"/>
        <w:jc w:val="both"/>
      </w:pPr>
      <w:r w:rsidRPr="00DB5D46">
        <w:t>INFORMAČNÝ LIST PREDMETU</w:t>
      </w:r>
    </w:p>
    <w:p w14:paraId="58A72561" w14:textId="77777777" w:rsidR="0093580D" w:rsidRPr="00DB5D46" w:rsidRDefault="0093580D" w:rsidP="00DB5D46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395"/>
        <w:gridCol w:w="240"/>
        <w:gridCol w:w="1605"/>
        <w:gridCol w:w="1590"/>
        <w:gridCol w:w="1620"/>
        <w:gridCol w:w="1748"/>
      </w:tblGrid>
      <w:tr w:rsidR="0093580D" w:rsidRPr="00DB5D46" w14:paraId="22B78421" w14:textId="77777777" w:rsidTr="00793B7F">
        <w:trPr>
          <w:trHeight w:val="387"/>
        </w:trPr>
        <w:tc>
          <w:tcPr>
            <w:tcW w:w="9638" w:type="dxa"/>
            <w:gridSpan w:val="7"/>
          </w:tcPr>
          <w:p w14:paraId="1F51DDD2" w14:textId="77777777" w:rsidR="0093580D" w:rsidRPr="00DB5D46" w:rsidRDefault="0089632D" w:rsidP="00DB5D46">
            <w:pPr>
              <w:pStyle w:val="TableParagraph"/>
              <w:jc w:val="both"/>
              <w:rPr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 xml:space="preserve">Vysoká škola: </w:t>
            </w:r>
            <w:r w:rsidRPr="00DB5D46">
              <w:rPr>
                <w:sz w:val="24"/>
                <w:szCs w:val="24"/>
              </w:rPr>
              <w:t>KATOLÍCKA UNIVERZITA V RUŽOMBERKU</w:t>
            </w:r>
          </w:p>
        </w:tc>
      </w:tr>
      <w:tr w:rsidR="0093580D" w:rsidRPr="00DB5D46" w14:paraId="49B2BA5A" w14:textId="77777777" w:rsidTr="00793B7F">
        <w:trPr>
          <w:trHeight w:val="388"/>
        </w:trPr>
        <w:tc>
          <w:tcPr>
            <w:tcW w:w="9638" w:type="dxa"/>
            <w:gridSpan w:val="7"/>
          </w:tcPr>
          <w:p w14:paraId="75549A5C" w14:textId="77777777" w:rsidR="0093580D" w:rsidRPr="00DB5D46" w:rsidRDefault="0089632D" w:rsidP="00DB5D46">
            <w:pPr>
              <w:pStyle w:val="TableParagraph"/>
              <w:jc w:val="both"/>
              <w:rPr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 xml:space="preserve">Fakulta: </w:t>
            </w:r>
            <w:r w:rsidRPr="00DB5D46">
              <w:rPr>
                <w:sz w:val="24"/>
                <w:szCs w:val="24"/>
              </w:rPr>
              <w:t>Teologická fakulta</w:t>
            </w:r>
          </w:p>
        </w:tc>
      </w:tr>
      <w:tr w:rsidR="0093580D" w:rsidRPr="00DB5D46" w14:paraId="329B6610" w14:textId="77777777" w:rsidTr="00793B7F">
        <w:trPr>
          <w:trHeight w:val="670"/>
        </w:trPr>
        <w:tc>
          <w:tcPr>
            <w:tcW w:w="2835" w:type="dxa"/>
            <w:gridSpan w:val="2"/>
          </w:tcPr>
          <w:p w14:paraId="68A3DD25" w14:textId="77777777" w:rsidR="0093580D" w:rsidRPr="00DB5D46" w:rsidRDefault="0089632D" w:rsidP="00DB5D46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 xml:space="preserve">Kód predmetu: </w:t>
            </w:r>
            <w:r w:rsidRPr="00DB5D46">
              <w:rPr>
                <w:sz w:val="24"/>
                <w:szCs w:val="24"/>
              </w:rPr>
              <w:t>TSSP/ OBH2/15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7167B519" w14:textId="77777777" w:rsidR="0093580D" w:rsidRPr="00DB5D46" w:rsidRDefault="0089632D" w:rsidP="00DB5D46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 xml:space="preserve">Názov predmetu: </w:t>
            </w:r>
            <w:r w:rsidRPr="00DB5D46">
              <w:rPr>
                <w:sz w:val="24"/>
                <w:szCs w:val="24"/>
              </w:rPr>
              <w:t>Diplomová práca</w:t>
            </w:r>
          </w:p>
        </w:tc>
      </w:tr>
      <w:tr w:rsidR="0093580D" w:rsidRPr="00DB5D46" w14:paraId="2EF6B2B4" w14:textId="77777777" w:rsidTr="00793B7F">
        <w:trPr>
          <w:trHeight w:val="1823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0EA72F89" w14:textId="77777777" w:rsidR="0093580D" w:rsidRPr="00DB5D46" w:rsidRDefault="0089632D" w:rsidP="00DB5D46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00EDE9E5" w14:textId="43A99C95" w:rsidR="000F1273" w:rsidRPr="00DB5D46" w:rsidRDefault="000F1273" w:rsidP="00DB5D46">
            <w:pPr>
              <w:jc w:val="both"/>
              <w:rPr>
                <w:rFonts w:eastAsia="MS Mincho"/>
                <w:sz w:val="24"/>
                <w:szCs w:val="24"/>
              </w:rPr>
            </w:pPr>
            <w:r w:rsidRPr="00DB5D46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DB5D46">
              <w:rPr>
                <w:rFonts w:eastAsia="MS Mincho"/>
                <w:bCs/>
                <w:sz w:val="24"/>
                <w:szCs w:val="24"/>
              </w:rPr>
              <w:t>Štátna skúška,</w:t>
            </w:r>
            <w:r w:rsidRPr="00DB5D46">
              <w:rPr>
                <w:rFonts w:eastAsia="MS Mincho"/>
                <w:b/>
                <w:sz w:val="24"/>
                <w:szCs w:val="24"/>
              </w:rPr>
              <w:t xml:space="preserve"> </w:t>
            </w:r>
            <w:r w:rsidRPr="00DB5D46">
              <w:rPr>
                <w:rFonts w:eastAsia="MS Mincho"/>
                <w:sz w:val="24"/>
                <w:szCs w:val="24"/>
              </w:rPr>
              <w:t>Povinný predmet</w:t>
            </w:r>
          </w:p>
          <w:p w14:paraId="3ED74554" w14:textId="271630C8" w:rsidR="0093580D" w:rsidRPr="00DB5D46" w:rsidRDefault="0089632D" w:rsidP="00DB5D46">
            <w:pPr>
              <w:pStyle w:val="TableParagraph"/>
              <w:spacing w:before="12"/>
              <w:ind w:left="0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>Forma výučby:</w:t>
            </w:r>
          </w:p>
          <w:p w14:paraId="3E69D01F" w14:textId="77777777" w:rsidR="00793B7F" w:rsidRPr="00DB5D46" w:rsidRDefault="0089632D" w:rsidP="00DB5D46">
            <w:pPr>
              <w:pStyle w:val="TableParagraph"/>
              <w:tabs>
                <w:tab w:val="left" w:pos="1850"/>
              </w:tabs>
              <w:spacing w:before="12" w:line="249" w:lineRule="auto"/>
              <w:ind w:left="0" w:right="5139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>Odporúčaný rozsah výučby (v</w:t>
            </w:r>
            <w:r w:rsidRPr="00DB5D46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DB5D46">
              <w:rPr>
                <w:b/>
                <w:sz w:val="24"/>
                <w:szCs w:val="24"/>
              </w:rPr>
              <w:t>hodinách):</w:t>
            </w:r>
          </w:p>
          <w:p w14:paraId="638B87F2" w14:textId="6765909D" w:rsidR="0093580D" w:rsidRPr="00DB5D46" w:rsidRDefault="0089632D" w:rsidP="00DB5D46">
            <w:pPr>
              <w:pStyle w:val="TableParagraph"/>
              <w:tabs>
                <w:tab w:val="left" w:pos="1850"/>
              </w:tabs>
              <w:spacing w:before="12" w:line="249" w:lineRule="auto"/>
              <w:ind w:left="0" w:right="5139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>Týždenný:</w:t>
            </w:r>
            <w:r w:rsidRPr="00DB5D46">
              <w:rPr>
                <w:b/>
                <w:sz w:val="24"/>
                <w:szCs w:val="24"/>
              </w:rPr>
              <w:tab/>
              <w:t>Za obdobie</w:t>
            </w:r>
            <w:r w:rsidRPr="00DB5D4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B5D46">
              <w:rPr>
                <w:b/>
                <w:sz w:val="24"/>
                <w:szCs w:val="24"/>
              </w:rPr>
              <w:t>štúdia:</w:t>
            </w:r>
          </w:p>
          <w:p w14:paraId="7AEB4659" w14:textId="7571EFFA" w:rsidR="0093580D" w:rsidRPr="00DB5D46" w:rsidRDefault="0089632D" w:rsidP="00DB5D46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 xml:space="preserve">Metóda štúdia: </w:t>
            </w:r>
            <w:r w:rsidRPr="00DB5D46">
              <w:rPr>
                <w:sz w:val="24"/>
                <w:szCs w:val="24"/>
              </w:rPr>
              <w:t xml:space="preserve">prezenčná </w:t>
            </w:r>
          </w:p>
        </w:tc>
      </w:tr>
      <w:tr w:rsidR="0093580D" w:rsidRPr="00DB5D46" w14:paraId="50C8F3E8" w14:textId="77777777" w:rsidTr="00793B7F">
        <w:trPr>
          <w:trHeight w:val="387"/>
        </w:trPr>
        <w:tc>
          <w:tcPr>
            <w:tcW w:w="2835" w:type="dxa"/>
            <w:gridSpan w:val="2"/>
          </w:tcPr>
          <w:p w14:paraId="49326C4C" w14:textId="77777777" w:rsidR="0093580D" w:rsidRPr="00DB5D46" w:rsidRDefault="0089632D" w:rsidP="00DB5D46">
            <w:pPr>
              <w:pStyle w:val="TableParagraph"/>
              <w:jc w:val="both"/>
              <w:rPr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 xml:space="preserve">Počet kreditov: </w:t>
            </w:r>
            <w:r w:rsidRPr="00DB5D46">
              <w:rPr>
                <w:sz w:val="24"/>
                <w:szCs w:val="24"/>
              </w:rPr>
              <w:t>20</w:t>
            </w:r>
          </w:p>
        </w:tc>
        <w:tc>
          <w:tcPr>
            <w:tcW w:w="6803" w:type="dxa"/>
            <w:gridSpan w:val="5"/>
          </w:tcPr>
          <w:p w14:paraId="2E716F56" w14:textId="77777777" w:rsidR="0093580D" w:rsidRPr="00DB5D46" w:rsidRDefault="0089632D" w:rsidP="00DB5D46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 xml:space="preserve">Pracovná záťaž: </w:t>
            </w:r>
            <w:r w:rsidRPr="00DB5D46">
              <w:rPr>
                <w:sz w:val="24"/>
                <w:szCs w:val="24"/>
              </w:rPr>
              <w:t>500 hodín</w:t>
            </w:r>
          </w:p>
        </w:tc>
      </w:tr>
      <w:tr w:rsidR="0093580D" w:rsidRPr="00DB5D46" w14:paraId="25D1277A" w14:textId="77777777" w:rsidTr="00793B7F">
        <w:trPr>
          <w:trHeight w:val="388"/>
        </w:trPr>
        <w:tc>
          <w:tcPr>
            <w:tcW w:w="9638" w:type="dxa"/>
            <w:gridSpan w:val="7"/>
          </w:tcPr>
          <w:p w14:paraId="4841F7ED" w14:textId="26615C1E" w:rsidR="0093580D" w:rsidRPr="00DB5D46" w:rsidRDefault="0089632D" w:rsidP="00DB5D46">
            <w:pPr>
              <w:pStyle w:val="TableParagraph"/>
              <w:jc w:val="both"/>
              <w:rPr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 xml:space="preserve">Odporúčaný semester/trimester štúdia: </w:t>
            </w:r>
            <w:r w:rsidR="008B4123">
              <w:rPr>
                <w:sz w:val="24"/>
                <w:szCs w:val="24"/>
              </w:rPr>
              <w:t>3., 4.</w:t>
            </w:r>
            <w:bookmarkStart w:id="0" w:name="_GoBack"/>
            <w:bookmarkEnd w:id="0"/>
          </w:p>
        </w:tc>
      </w:tr>
      <w:tr w:rsidR="0093580D" w:rsidRPr="00DB5D46" w14:paraId="42D6901A" w14:textId="77777777" w:rsidTr="00793B7F">
        <w:trPr>
          <w:trHeight w:val="388"/>
        </w:trPr>
        <w:tc>
          <w:tcPr>
            <w:tcW w:w="9638" w:type="dxa"/>
            <w:gridSpan w:val="7"/>
          </w:tcPr>
          <w:p w14:paraId="63E427C5" w14:textId="01F4041A" w:rsidR="0093580D" w:rsidRPr="00DB5D46" w:rsidRDefault="0089632D" w:rsidP="00DB5D46">
            <w:pPr>
              <w:pStyle w:val="TableParagraph"/>
              <w:jc w:val="both"/>
              <w:rPr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 xml:space="preserve">Stupeň štúdia: </w:t>
            </w:r>
            <w:r w:rsidRPr="00DB5D46">
              <w:rPr>
                <w:sz w:val="24"/>
                <w:szCs w:val="24"/>
              </w:rPr>
              <w:t>II.</w:t>
            </w:r>
          </w:p>
        </w:tc>
      </w:tr>
      <w:tr w:rsidR="0093580D" w:rsidRPr="00DB5D46" w14:paraId="3CF57039" w14:textId="77777777" w:rsidTr="00793B7F">
        <w:trPr>
          <w:trHeight w:val="382"/>
        </w:trPr>
        <w:tc>
          <w:tcPr>
            <w:tcW w:w="9638" w:type="dxa"/>
            <w:gridSpan w:val="7"/>
            <w:tcBorders>
              <w:bottom w:val="single" w:sz="12" w:space="0" w:color="000000"/>
            </w:tcBorders>
          </w:tcPr>
          <w:p w14:paraId="3C62FFA0" w14:textId="77777777" w:rsidR="0093580D" w:rsidRPr="00DB5D46" w:rsidRDefault="0089632D" w:rsidP="00DB5D46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93580D" w:rsidRPr="00DB5D46" w14:paraId="44AA542D" w14:textId="77777777" w:rsidTr="00793B7F">
        <w:trPr>
          <w:trHeight w:val="1530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2EDEFF0B" w14:textId="77777777" w:rsidR="0093580D" w:rsidRPr="00DB5D46" w:rsidRDefault="0089632D" w:rsidP="00DB5D46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>Podmienky na absolvovanie predmetu:</w:t>
            </w:r>
          </w:p>
          <w:p w14:paraId="78B9AE41" w14:textId="77777777" w:rsidR="00793B7F" w:rsidRPr="00DB5D46" w:rsidRDefault="00793B7F" w:rsidP="00DB5D46">
            <w:pPr>
              <w:pStyle w:val="TableParagraph"/>
              <w:spacing w:before="12" w:line="249" w:lineRule="auto"/>
              <w:ind w:left="118" w:right="91"/>
              <w:jc w:val="both"/>
              <w:rPr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1. Vypracovanie diplomovej práce</w:t>
            </w:r>
          </w:p>
          <w:p w14:paraId="1ABA1E8E" w14:textId="77777777" w:rsidR="00793B7F" w:rsidRPr="00DB5D46" w:rsidRDefault="00793B7F" w:rsidP="00DB5D46">
            <w:pPr>
              <w:pStyle w:val="TableParagraph"/>
              <w:spacing w:before="12" w:line="249" w:lineRule="auto"/>
              <w:ind w:left="118" w:right="91"/>
              <w:jc w:val="both"/>
              <w:rPr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 xml:space="preserve">2. Vytvorenie prezentácie diplomovej práce. </w:t>
            </w:r>
          </w:p>
          <w:p w14:paraId="0E250166" w14:textId="77777777" w:rsidR="00793B7F" w:rsidRPr="00DB5D46" w:rsidRDefault="00793B7F" w:rsidP="00DB5D46">
            <w:pPr>
              <w:pStyle w:val="TableParagraph"/>
              <w:spacing w:before="12" w:line="249" w:lineRule="auto"/>
              <w:ind w:left="118" w:right="91"/>
              <w:jc w:val="both"/>
              <w:rPr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3. O</w:t>
            </w:r>
            <w:r w:rsidR="0089632D" w:rsidRPr="00DB5D46">
              <w:rPr>
                <w:sz w:val="24"/>
                <w:szCs w:val="24"/>
              </w:rPr>
              <w:t>bh</w:t>
            </w:r>
            <w:r w:rsidRPr="00DB5D46">
              <w:rPr>
                <w:sz w:val="24"/>
                <w:szCs w:val="24"/>
              </w:rPr>
              <w:t>ajoba diplomovej práce pred komisiou.</w:t>
            </w:r>
          </w:p>
          <w:p w14:paraId="3BEB15A6" w14:textId="64939E19" w:rsidR="0093580D" w:rsidRPr="00DB5D46" w:rsidRDefault="00793B7F" w:rsidP="00DB5D46">
            <w:pPr>
              <w:pStyle w:val="TableParagraph"/>
              <w:spacing w:before="12" w:line="249" w:lineRule="auto"/>
              <w:ind w:left="118" w:right="91"/>
              <w:jc w:val="both"/>
              <w:rPr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Hodnot</w:t>
            </w:r>
            <w:r w:rsidR="0089632D" w:rsidRPr="00DB5D46">
              <w:rPr>
                <w:sz w:val="24"/>
                <w:szCs w:val="24"/>
              </w:rPr>
              <w:t xml:space="preserve">enie študijných výsledkov študenta v rámci štúdia predmetu sa uskutočňuje v zmysle Študijného poriadku Teologickej fakulty KU, článok </w:t>
            </w:r>
            <w:r w:rsidRPr="00DB5D46">
              <w:rPr>
                <w:sz w:val="24"/>
                <w:szCs w:val="24"/>
              </w:rPr>
              <w:t>11</w:t>
            </w:r>
            <w:r w:rsidR="0089632D" w:rsidRPr="00DB5D46">
              <w:rPr>
                <w:sz w:val="24"/>
                <w:szCs w:val="24"/>
              </w:rPr>
              <w:t>.</w:t>
            </w:r>
          </w:p>
        </w:tc>
      </w:tr>
      <w:tr w:rsidR="0093580D" w:rsidRPr="00DB5D46" w14:paraId="6D7BC877" w14:textId="77777777" w:rsidTr="00793B7F">
        <w:trPr>
          <w:trHeight w:val="2111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556C1824" w14:textId="3CB35124" w:rsidR="0093580D" w:rsidRPr="00DB5D46" w:rsidRDefault="0089632D" w:rsidP="00DB5D46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>Výsledky vzdelávania:</w:t>
            </w:r>
          </w:p>
          <w:p w14:paraId="17FC2E6A" w14:textId="77777777" w:rsidR="00793B7F" w:rsidRPr="00DB5D46" w:rsidRDefault="00793B7F" w:rsidP="00DB5D46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 xml:space="preserve">Vedomosti: </w:t>
            </w:r>
            <w:r w:rsidRPr="00DB5D46">
              <w:rPr>
                <w:bCs/>
                <w:sz w:val="24"/>
                <w:szCs w:val="24"/>
              </w:rPr>
              <w:t xml:space="preserve">pozná základy tvorby </w:t>
            </w:r>
            <w:r w:rsidRPr="00DB5D46">
              <w:rPr>
                <w:sz w:val="24"/>
                <w:szCs w:val="24"/>
              </w:rPr>
              <w:t>metodológie vedy a základné zručnosti v oblasti publikačnej činnosti.</w:t>
            </w:r>
          </w:p>
          <w:p w14:paraId="77957F82" w14:textId="5BA85521" w:rsidR="00793B7F" w:rsidRPr="00DB5D46" w:rsidRDefault="00793B7F" w:rsidP="00DB5D46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>Zručnosti:</w:t>
            </w:r>
            <w:r w:rsidRPr="00DB5D46">
              <w:rPr>
                <w:sz w:val="24"/>
                <w:szCs w:val="24"/>
              </w:rPr>
              <w:t xml:space="preserve"> </w:t>
            </w:r>
            <w:r w:rsidR="006D0BFB" w:rsidRPr="00DB5D46">
              <w:rPr>
                <w:sz w:val="24"/>
                <w:szCs w:val="24"/>
              </w:rPr>
              <w:t xml:space="preserve">disponuje </w:t>
            </w:r>
            <w:r w:rsidRPr="00DB5D46">
              <w:rPr>
                <w:sz w:val="24"/>
                <w:szCs w:val="24"/>
              </w:rPr>
              <w:t>praktickými zručnosťami dôležitými pri organizácii a plánovaní výskumu/prieskumu. Študent dokáže vypracovať celú diplomovú prácu a v závere ju aj upraviť podľa smernice dekana TF KU o záverečných prácach. Rozumie protokolu o kontrole originality. Dokáže kriticky analyzovať, diskutovať a prezentovať problematiku diplomovej práce pred komisiou a následne túto prácu obhájiť.</w:t>
            </w:r>
          </w:p>
          <w:p w14:paraId="2EE6F618" w14:textId="1BF2B761" w:rsidR="0093580D" w:rsidRPr="00DB5D46" w:rsidRDefault="00793B7F" w:rsidP="00DB5D46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>Kompetentnosti:</w:t>
            </w:r>
            <w:r w:rsidRPr="00DB5D46">
              <w:rPr>
                <w:sz w:val="24"/>
                <w:szCs w:val="24"/>
              </w:rPr>
              <w:t xml:space="preserve"> </w:t>
            </w:r>
            <w:r w:rsidR="006F6AFC">
              <w:rPr>
                <w:sz w:val="24"/>
                <w:szCs w:val="24"/>
              </w:rPr>
              <w:t xml:space="preserve">má schopnosť prebrať </w:t>
            </w:r>
            <w:r w:rsidR="006D0BFB" w:rsidRPr="00DB5D46">
              <w:rPr>
                <w:sz w:val="24"/>
                <w:szCs w:val="24"/>
              </w:rPr>
              <w:t xml:space="preserve">zodpovednosť za vytvorenú záverečnú prácu, komunikácia na odbornej úrovni a prezentovanie cieľov diplomovej práce. </w:t>
            </w:r>
          </w:p>
        </w:tc>
      </w:tr>
      <w:tr w:rsidR="0093580D" w:rsidRPr="00DB5D46" w14:paraId="652A3444" w14:textId="77777777" w:rsidTr="006D0BFB">
        <w:trPr>
          <w:trHeight w:val="1248"/>
        </w:trPr>
        <w:tc>
          <w:tcPr>
            <w:tcW w:w="9638" w:type="dxa"/>
            <w:gridSpan w:val="7"/>
          </w:tcPr>
          <w:p w14:paraId="40C65D97" w14:textId="6AB67930" w:rsidR="0093580D" w:rsidRPr="00DB5D46" w:rsidRDefault="0089632D" w:rsidP="00DB5D46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>Stručná osnova predmetu:</w:t>
            </w:r>
          </w:p>
          <w:p w14:paraId="38A8CFC2" w14:textId="105E05E2" w:rsidR="00793B7F" w:rsidRPr="00DB5D46" w:rsidRDefault="00793B7F" w:rsidP="00DB5D46">
            <w:pPr>
              <w:pStyle w:val="TableParagraph"/>
              <w:spacing w:before="12" w:line="249" w:lineRule="auto"/>
              <w:ind w:left="118" w:right="91"/>
              <w:jc w:val="both"/>
              <w:rPr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1. -11. Vypracovanie diplomovej práce</w:t>
            </w:r>
          </w:p>
          <w:p w14:paraId="3F3722C3" w14:textId="3685CE42" w:rsidR="00793B7F" w:rsidRPr="00DB5D46" w:rsidRDefault="00793B7F" w:rsidP="00DB5D46">
            <w:pPr>
              <w:pStyle w:val="TableParagraph"/>
              <w:spacing w:before="12" w:line="249" w:lineRule="auto"/>
              <w:ind w:left="118" w:right="91"/>
              <w:jc w:val="both"/>
              <w:rPr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 xml:space="preserve">12. Vytvorenie prezentácie diplomovej práce. </w:t>
            </w:r>
          </w:p>
          <w:p w14:paraId="31CB73E7" w14:textId="0B6C9AF8" w:rsidR="00793B7F" w:rsidRPr="00DB5D46" w:rsidRDefault="00793B7F" w:rsidP="00DB5D46">
            <w:pPr>
              <w:pStyle w:val="TableParagraph"/>
              <w:spacing w:before="12" w:line="249" w:lineRule="auto"/>
              <w:ind w:left="118" w:right="91"/>
              <w:jc w:val="both"/>
              <w:rPr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13. Obhajoba diplomovej práce pred komisiou.</w:t>
            </w:r>
          </w:p>
        </w:tc>
      </w:tr>
      <w:tr w:rsidR="0093580D" w:rsidRPr="00DB5D46" w14:paraId="005BD16D" w14:textId="77777777" w:rsidTr="00793B7F">
        <w:trPr>
          <w:trHeight w:val="1246"/>
        </w:trPr>
        <w:tc>
          <w:tcPr>
            <w:tcW w:w="9638" w:type="dxa"/>
            <w:gridSpan w:val="7"/>
            <w:tcBorders>
              <w:bottom w:val="single" w:sz="12" w:space="0" w:color="000000"/>
            </w:tcBorders>
          </w:tcPr>
          <w:p w14:paraId="1F23FC42" w14:textId="77777777" w:rsidR="0093580D" w:rsidRPr="00DB5D46" w:rsidRDefault="0089632D" w:rsidP="00DB5D46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>Odporúčaná literatúra:</w:t>
            </w:r>
          </w:p>
          <w:p w14:paraId="42912480" w14:textId="77777777" w:rsidR="0093580D" w:rsidRPr="00DB5D46" w:rsidRDefault="0089632D" w:rsidP="00DB5D46">
            <w:pPr>
              <w:pStyle w:val="TableParagraph"/>
              <w:spacing w:before="12" w:line="249" w:lineRule="auto"/>
              <w:ind w:left="118"/>
              <w:jc w:val="both"/>
              <w:rPr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 xml:space="preserve">Smernica dekana TF KU v Ružomberku o záverečných prácach. Internetový zdroj: http:// </w:t>
            </w:r>
            <w:hyperlink r:id="rId7">
              <w:r w:rsidRPr="00DB5D46">
                <w:rPr>
                  <w:sz w:val="24"/>
                  <w:szCs w:val="24"/>
                </w:rPr>
                <w:t>www.ktfke.sk/predpisy/Ako_pisat_prace.pdf</w:t>
              </w:r>
            </w:hyperlink>
          </w:p>
          <w:p w14:paraId="55322900" w14:textId="77777777" w:rsidR="0093580D" w:rsidRPr="00DB5D46" w:rsidRDefault="0089632D" w:rsidP="00DB5D46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Literatúra k danej téme diplomovej práce.</w:t>
            </w:r>
          </w:p>
        </w:tc>
      </w:tr>
      <w:tr w:rsidR="0093580D" w:rsidRPr="00DB5D46" w14:paraId="1632AE79" w14:textId="77777777" w:rsidTr="00793B7F">
        <w:trPr>
          <w:trHeight w:val="666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5D7DEFB4" w14:textId="77777777" w:rsidR="0093580D" w:rsidRPr="00DB5D46" w:rsidRDefault="0089632D" w:rsidP="00DB5D46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4361B392" w14:textId="77777777" w:rsidR="0093580D" w:rsidRPr="00DB5D46" w:rsidRDefault="0089632D" w:rsidP="00DB5D46">
            <w:pPr>
              <w:pStyle w:val="TableParagraph"/>
              <w:spacing w:before="12"/>
              <w:ind w:left="118"/>
              <w:jc w:val="both"/>
              <w:rPr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slovenský jazyk</w:t>
            </w:r>
          </w:p>
        </w:tc>
      </w:tr>
      <w:tr w:rsidR="0093580D" w:rsidRPr="00DB5D46" w14:paraId="3773C1DA" w14:textId="77777777" w:rsidTr="00793B7F">
        <w:trPr>
          <w:trHeight w:val="382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315C27E8" w14:textId="77777777" w:rsidR="0093580D" w:rsidRPr="00DB5D46" w:rsidRDefault="0089632D" w:rsidP="00DB5D46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>Poznámky:</w:t>
            </w:r>
          </w:p>
        </w:tc>
      </w:tr>
      <w:tr w:rsidR="00793B7F" w:rsidRPr="00DB5D46" w14:paraId="5A0E9A90" w14:textId="77777777" w:rsidTr="00793B7F">
        <w:trPr>
          <w:trHeight w:val="382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01333832" w14:textId="77777777" w:rsidR="00793B7F" w:rsidRPr="00DB5D46" w:rsidRDefault="00793B7F" w:rsidP="00DB5D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>Hodnotenie predmetov</w:t>
            </w:r>
          </w:p>
          <w:p w14:paraId="2A7B5F95" w14:textId="24FF8DB0" w:rsidR="00793B7F" w:rsidRPr="00DB5D46" w:rsidRDefault="00793B7F" w:rsidP="00DB5D46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Celkový počet hodnotených študentov: 1078</w:t>
            </w:r>
          </w:p>
        </w:tc>
      </w:tr>
      <w:tr w:rsidR="006D0BFB" w:rsidRPr="00DB5D46" w14:paraId="08B13304" w14:textId="71B18AAC" w:rsidTr="006D0BFB">
        <w:trPr>
          <w:trHeight w:val="382"/>
        </w:trPr>
        <w:tc>
          <w:tcPr>
            <w:tcW w:w="1440" w:type="dxa"/>
            <w:tcBorders>
              <w:top w:val="single" w:sz="12" w:space="0" w:color="000000"/>
              <w:right w:val="single" w:sz="4" w:space="0" w:color="auto"/>
            </w:tcBorders>
          </w:tcPr>
          <w:p w14:paraId="334C143D" w14:textId="07F9401B" w:rsidR="006D0BFB" w:rsidRPr="00DB5D46" w:rsidRDefault="006D0BFB" w:rsidP="00DB5D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lastRenderedPageBreak/>
              <w:t>A</w:t>
            </w:r>
          </w:p>
        </w:tc>
        <w:tc>
          <w:tcPr>
            <w:tcW w:w="1635" w:type="dxa"/>
            <w:gridSpan w:val="2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</w:tcPr>
          <w:p w14:paraId="649A626F" w14:textId="001CFDDD" w:rsidR="006D0BFB" w:rsidRPr="00DB5D46" w:rsidRDefault="006D0BFB" w:rsidP="00DB5D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B</w:t>
            </w:r>
          </w:p>
        </w:tc>
        <w:tc>
          <w:tcPr>
            <w:tcW w:w="1605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</w:tcPr>
          <w:p w14:paraId="1C2CC5B9" w14:textId="7343C7A5" w:rsidR="006D0BFB" w:rsidRPr="00DB5D46" w:rsidRDefault="006D0BFB" w:rsidP="00DB5D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C</w:t>
            </w:r>
          </w:p>
        </w:tc>
        <w:tc>
          <w:tcPr>
            <w:tcW w:w="1590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</w:tcPr>
          <w:p w14:paraId="6CFAB682" w14:textId="0A4F0646" w:rsidR="006D0BFB" w:rsidRPr="00DB5D46" w:rsidRDefault="006D0BFB" w:rsidP="00DB5D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D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</w:tcPr>
          <w:p w14:paraId="0920BD4D" w14:textId="14B05A90" w:rsidR="006D0BFB" w:rsidRPr="00DB5D46" w:rsidRDefault="006D0BFB" w:rsidP="00DB5D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E</w:t>
            </w:r>
          </w:p>
        </w:tc>
        <w:tc>
          <w:tcPr>
            <w:tcW w:w="1748" w:type="dxa"/>
            <w:tcBorders>
              <w:top w:val="single" w:sz="12" w:space="0" w:color="000000"/>
              <w:left w:val="single" w:sz="4" w:space="0" w:color="auto"/>
            </w:tcBorders>
          </w:tcPr>
          <w:p w14:paraId="4321E145" w14:textId="4C8F0374" w:rsidR="006D0BFB" w:rsidRPr="00DB5D46" w:rsidRDefault="006D0BFB" w:rsidP="00DB5D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FX</w:t>
            </w:r>
          </w:p>
        </w:tc>
      </w:tr>
      <w:tr w:rsidR="006D0BFB" w:rsidRPr="00DB5D46" w14:paraId="3E6608BB" w14:textId="42B8A013" w:rsidTr="006D0BFB">
        <w:trPr>
          <w:trHeight w:val="382"/>
        </w:trPr>
        <w:tc>
          <w:tcPr>
            <w:tcW w:w="1440" w:type="dxa"/>
            <w:tcBorders>
              <w:top w:val="single" w:sz="12" w:space="0" w:color="000000"/>
              <w:right w:val="single" w:sz="4" w:space="0" w:color="auto"/>
            </w:tcBorders>
          </w:tcPr>
          <w:p w14:paraId="5EFA2B8F" w14:textId="25845B60" w:rsidR="006D0BFB" w:rsidRPr="00DB5D46" w:rsidRDefault="006D0BFB" w:rsidP="00DB5D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65.96</w:t>
            </w:r>
          </w:p>
        </w:tc>
        <w:tc>
          <w:tcPr>
            <w:tcW w:w="1635" w:type="dxa"/>
            <w:gridSpan w:val="2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</w:tcPr>
          <w:p w14:paraId="1327D428" w14:textId="61B22A5F" w:rsidR="006D0BFB" w:rsidRPr="00DB5D46" w:rsidRDefault="006D0BFB" w:rsidP="00DB5D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22.36</w:t>
            </w:r>
          </w:p>
        </w:tc>
        <w:tc>
          <w:tcPr>
            <w:tcW w:w="1605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</w:tcPr>
          <w:p w14:paraId="3F7CC587" w14:textId="0B1056B5" w:rsidR="006D0BFB" w:rsidRPr="00DB5D46" w:rsidRDefault="006D0BFB" w:rsidP="00DB5D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8.16</w:t>
            </w:r>
          </w:p>
        </w:tc>
        <w:tc>
          <w:tcPr>
            <w:tcW w:w="1590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</w:tcPr>
          <w:p w14:paraId="7B0B6DCC" w14:textId="0CDB0937" w:rsidR="006D0BFB" w:rsidRPr="00DB5D46" w:rsidRDefault="006D0BFB" w:rsidP="00DB5D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2.04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</w:tcPr>
          <w:p w14:paraId="5280D805" w14:textId="49FD43F1" w:rsidR="006D0BFB" w:rsidRPr="00DB5D46" w:rsidRDefault="006D0BFB" w:rsidP="00DB5D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1.48</w:t>
            </w:r>
          </w:p>
        </w:tc>
        <w:tc>
          <w:tcPr>
            <w:tcW w:w="1748" w:type="dxa"/>
            <w:tcBorders>
              <w:top w:val="single" w:sz="12" w:space="0" w:color="000000"/>
              <w:left w:val="single" w:sz="4" w:space="0" w:color="auto"/>
            </w:tcBorders>
          </w:tcPr>
          <w:p w14:paraId="3FE1DC08" w14:textId="142460E6" w:rsidR="006D0BFB" w:rsidRPr="00DB5D46" w:rsidRDefault="006D0BFB" w:rsidP="00DB5D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sz w:val="24"/>
                <w:szCs w:val="24"/>
              </w:rPr>
              <w:t>0.0</w:t>
            </w:r>
          </w:p>
        </w:tc>
      </w:tr>
      <w:tr w:rsidR="006D0BFB" w:rsidRPr="00DB5D46" w14:paraId="525A2C75" w14:textId="77777777" w:rsidTr="00110A56">
        <w:trPr>
          <w:trHeight w:val="382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124A959C" w14:textId="0D58C08E" w:rsidR="006D0BFB" w:rsidRPr="00DB5D46" w:rsidRDefault="006D0BFB" w:rsidP="00DB5D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>Vyučujúci:</w:t>
            </w:r>
            <w:r w:rsidR="009C499C" w:rsidRPr="00DB5D46">
              <w:rPr>
                <w:b/>
                <w:sz w:val="24"/>
                <w:szCs w:val="24"/>
              </w:rPr>
              <w:t xml:space="preserve"> </w:t>
            </w:r>
            <w:r w:rsidR="009C499C" w:rsidRPr="00DB5D46">
              <w:rPr>
                <w:bCs/>
                <w:sz w:val="24"/>
                <w:szCs w:val="24"/>
              </w:rPr>
              <w:t>školitelia / konzultanti diplomových prác</w:t>
            </w:r>
          </w:p>
        </w:tc>
      </w:tr>
      <w:tr w:rsidR="006D0BFB" w:rsidRPr="00DB5D46" w14:paraId="2C57689B" w14:textId="77777777" w:rsidTr="00110A56">
        <w:trPr>
          <w:trHeight w:val="382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2F535E5A" w14:textId="5C315004" w:rsidR="006D0BFB" w:rsidRPr="00DB5D46" w:rsidRDefault="006D0BFB" w:rsidP="00DB5D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 xml:space="preserve">Dátum poslednej zmeny: </w:t>
            </w:r>
            <w:r w:rsidRPr="00DB5D46">
              <w:rPr>
                <w:sz w:val="24"/>
                <w:szCs w:val="24"/>
              </w:rPr>
              <w:t>10.3.2022</w:t>
            </w:r>
          </w:p>
        </w:tc>
      </w:tr>
      <w:tr w:rsidR="006D0BFB" w:rsidRPr="00DB5D46" w14:paraId="30CD5C57" w14:textId="77777777" w:rsidTr="00110A56">
        <w:trPr>
          <w:trHeight w:val="382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3F837286" w14:textId="6E856713" w:rsidR="006D0BFB" w:rsidRPr="00DB5D46" w:rsidRDefault="006D0BFB" w:rsidP="00DB5D46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DB5D46">
              <w:rPr>
                <w:b/>
                <w:sz w:val="24"/>
                <w:szCs w:val="24"/>
              </w:rPr>
              <w:t xml:space="preserve">Schválil: </w:t>
            </w:r>
            <w:r w:rsidRPr="00DB5D46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4C0BA5EE" w14:textId="77777777" w:rsidR="0089632D" w:rsidRPr="00DB5D46" w:rsidRDefault="0089632D" w:rsidP="00775DB6">
      <w:pPr>
        <w:jc w:val="both"/>
        <w:rPr>
          <w:sz w:val="24"/>
          <w:szCs w:val="24"/>
        </w:rPr>
      </w:pPr>
    </w:p>
    <w:sectPr w:rsidR="0089632D" w:rsidRPr="00DB5D46">
      <w:headerReference w:type="default" r:id="rId8"/>
      <w:footerReference w:type="default" r:id="rId9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DA403" w14:textId="77777777" w:rsidR="00DD2B93" w:rsidRDefault="00DD2B93">
      <w:r>
        <w:separator/>
      </w:r>
    </w:p>
  </w:endnote>
  <w:endnote w:type="continuationSeparator" w:id="0">
    <w:p w14:paraId="2BB4219F" w14:textId="77777777" w:rsidR="00DD2B93" w:rsidRDefault="00DD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E4EE8" w14:textId="77777777" w:rsidR="0093580D" w:rsidRDefault="008B4123">
    <w:pPr>
      <w:pStyle w:val="Zkladntext"/>
      <w:spacing w:line="14" w:lineRule="auto"/>
      <w:rPr>
        <w:b w:val="0"/>
        <w:sz w:val="20"/>
      </w:rPr>
    </w:pPr>
    <w:r>
      <w:pict w14:anchorId="0D44A80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1DEDFA7E" w14:textId="112E0DC9" w:rsidR="0093580D" w:rsidRDefault="0089632D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B4123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D2B28" w14:textId="77777777" w:rsidR="00DD2B93" w:rsidRDefault="00DD2B93">
      <w:r>
        <w:separator/>
      </w:r>
    </w:p>
  </w:footnote>
  <w:footnote w:type="continuationSeparator" w:id="0">
    <w:p w14:paraId="182D21D1" w14:textId="77777777" w:rsidR="00DD2B93" w:rsidRDefault="00DD2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08B64" w14:textId="77777777" w:rsidR="00B149D6" w:rsidRDefault="00B149D6" w:rsidP="00B149D6">
    <w:pPr>
      <w:pStyle w:val="Hlavika"/>
      <w:jc w:val="right"/>
    </w:pPr>
    <w:r>
      <w:t>FO-082/0</w:t>
    </w:r>
  </w:p>
  <w:p w14:paraId="089201B9" w14:textId="77777777" w:rsidR="00B149D6" w:rsidRDefault="00B149D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34EF"/>
    <w:multiLevelType w:val="hybridMultilevel"/>
    <w:tmpl w:val="D95C5E70"/>
    <w:lvl w:ilvl="0" w:tplc="8D2E8ED6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sk-SK" w:eastAsia="en-US" w:bidi="ar-SA"/>
      </w:rPr>
    </w:lvl>
    <w:lvl w:ilvl="1" w:tplc="53A6729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11A2C3FA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E35A8D9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C9C638C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27148C7E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24949BF8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1E1EBB14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9458793E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93580D"/>
    <w:rsid w:val="0001671B"/>
    <w:rsid w:val="000F1273"/>
    <w:rsid w:val="004A5750"/>
    <w:rsid w:val="004D29E9"/>
    <w:rsid w:val="006C56B7"/>
    <w:rsid w:val="006D0BFB"/>
    <w:rsid w:val="006F6AFC"/>
    <w:rsid w:val="00775DB6"/>
    <w:rsid w:val="00793B7F"/>
    <w:rsid w:val="00846EDF"/>
    <w:rsid w:val="00874DB9"/>
    <w:rsid w:val="0089632D"/>
    <w:rsid w:val="008B4123"/>
    <w:rsid w:val="0093580D"/>
    <w:rsid w:val="009C499C"/>
    <w:rsid w:val="00B149D6"/>
    <w:rsid w:val="00BE27F7"/>
    <w:rsid w:val="00C527A4"/>
    <w:rsid w:val="00CA17CD"/>
    <w:rsid w:val="00DB5D46"/>
    <w:rsid w:val="00DD2B93"/>
    <w:rsid w:val="00DF056E"/>
    <w:rsid w:val="00F4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87BF8A1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37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B149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49D6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B149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149D6"/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tfke.sk/predpisy/Ako_pisat_prac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15</cp:revision>
  <dcterms:created xsi:type="dcterms:W3CDTF">2022-03-03T08:55:00Z</dcterms:created>
  <dcterms:modified xsi:type="dcterms:W3CDTF">2022-05-04T08:55:00Z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